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D2" w:rsidRDefault="00AC30D2">
      <w:pPr>
        <w:spacing w:after="0"/>
        <w:jc w:val="center"/>
        <w:rPr>
          <w:sz w:val="48"/>
          <w:szCs w:val="4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28E2968" wp14:editId="22D71DA0">
            <wp:simplePos x="0" y="0"/>
            <wp:positionH relativeFrom="column">
              <wp:posOffset>-450850</wp:posOffset>
            </wp:positionH>
            <wp:positionV relativeFrom="paragraph">
              <wp:posOffset>-332105</wp:posOffset>
            </wp:positionV>
            <wp:extent cx="1703070" cy="708660"/>
            <wp:effectExtent l="0" t="0" r="0" b="0"/>
            <wp:wrapNone/>
            <wp:docPr id="1" name="image1.png" descr="logoszines vizjel negyed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szines vizjel negyedes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29A" w:rsidRDefault="004613B6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NEVEZÉSI FELHÍVÁS</w:t>
      </w:r>
    </w:p>
    <w:p w:rsidR="00CD129A" w:rsidRDefault="004613B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Szeretettel meghívunk minden kedves agility versenyzőt és érdeklődőt</w:t>
      </w:r>
    </w:p>
    <w:p w:rsidR="00CD129A" w:rsidRDefault="0020276E">
      <w:pPr>
        <w:spacing w:after="0"/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 xml:space="preserve">Kezdő-Zsenge </w:t>
      </w:r>
      <w:r w:rsidR="00D064E4">
        <w:rPr>
          <w:b/>
          <w:color w:val="C00000"/>
          <w:sz w:val="48"/>
          <w:szCs w:val="48"/>
        </w:rPr>
        <w:t xml:space="preserve">open </w:t>
      </w:r>
      <w:r>
        <w:rPr>
          <w:b/>
          <w:color w:val="C00000"/>
          <w:sz w:val="48"/>
          <w:szCs w:val="48"/>
        </w:rPr>
        <w:t>háziversenyünkre</w:t>
      </w:r>
    </w:p>
    <w:p w:rsidR="00CD129A" w:rsidRDefault="00CD129A">
      <w:pPr>
        <w:spacing w:after="0"/>
        <w:jc w:val="center"/>
        <w:rPr>
          <w:sz w:val="36"/>
          <w:szCs w:val="36"/>
        </w:rPr>
      </w:pPr>
    </w:p>
    <w:p w:rsidR="00CD129A" w:rsidRDefault="00CD129A">
      <w:pPr>
        <w:spacing w:after="0"/>
        <w:rPr>
          <w:sz w:val="28"/>
          <w:szCs w:val="28"/>
        </w:rPr>
      </w:pPr>
    </w:p>
    <w:p w:rsidR="00CD129A" w:rsidRDefault="004613B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Rendező:  A-Team Győri Agility Egyesület</w:t>
      </w:r>
    </w:p>
    <w:p w:rsidR="00CD129A" w:rsidRDefault="00CD129A">
      <w:pPr>
        <w:spacing w:after="0"/>
        <w:rPr>
          <w:sz w:val="28"/>
          <w:szCs w:val="28"/>
          <w:u w:val="single"/>
        </w:rPr>
      </w:pPr>
    </w:p>
    <w:p w:rsidR="00CD129A" w:rsidRDefault="004613B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Ren</w:t>
      </w:r>
      <w:r w:rsidR="00ED5935">
        <w:rPr>
          <w:b/>
          <w:sz w:val="28"/>
          <w:szCs w:val="28"/>
          <w:u w:val="single"/>
        </w:rPr>
        <w:t>dezvényünk NEM HIVATALOS VERSENY</w:t>
      </w:r>
    </w:p>
    <w:p w:rsidR="00CD129A" w:rsidRDefault="00CD129A">
      <w:pPr>
        <w:spacing w:after="0"/>
        <w:rPr>
          <w:b/>
          <w:sz w:val="28"/>
          <w:szCs w:val="28"/>
          <w:u w:val="single"/>
        </w:rPr>
      </w:pPr>
    </w:p>
    <w:p w:rsidR="00CD129A" w:rsidRDefault="004613B6">
      <w:pPr>
        <w:spacing w:after="0"/>
      </w:pPr>
      <w:r>
        <w:rPr>
          <w:b/>
          <w:sz w:val="28"/>
          <w:szCs w:val="28"/>
          <w:u w:val="single"/>
        </w:rPr>
        <w:t>Időpont:</w:t>
      </w:r>
      <w:r w:rsidR="00ED5935">
        <w:rPr>
          <w:b/>
          <w:sz w:val="28"/>
          <w:szCs w:val="28"/>
        </w:rPr>
        <w:t xml:space="preserve"> 2025. MÁJUS</w:t>
      </w:r>
      <w:r w:rsidR="0020276E">
        <w:rPr>
          <w:b/>
          <w:sz w:val="28"/>
          <w:szCs w:val="28"/>
        </w:rPr>
        <w:t xml:space="preserve"> 25</w:t>
      </w:r>
      <w:r w:rsidR="00E64A3C">
        <w:rPr>
          <w:b/>
          <w:sz w:val="28"/>
          <w:szCs w:val="28"/>
        </w:rPr>
        <w:t>.</w:t>
      </w:r>
    </w:p>
    <w:p w:rsidR="00CD129A" w:rsidRDefault="004613B6">
      <w:pPr>
        <w:spacing w:after="0"/>
      </w:pPr>
      <w:r>
        <w:rPr>
          <w:b/>
          <w:sz w:val="28"/>
          <w:szCs w:val="28"/>
          <w:u w:val="single"/>
        </w:rPr>
        <w:t>Helyszín:</w:t>
      </w:r>
      <w:r w:rsidR="00ED5935">
        <w:rPr>
          <w:b/>
          <w:sz w:val="28"/>
          <w:szCs w:val="28"/>
        </w:rPr>
        <w:t xml:space="preserve"> Vámosszabadi, Újfalusi u 07 (A-Team pálya)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Regisztráció: </w:t>
      </w:r>
      <w:r w:rsidR="004D6EDD">
        <w:rPr>
          <w:sz w:val="28"/>
          <w:szCs w:val="28"/>
        </w:rPr>
        <w:t>8</w:t>
      </w:r>
      <w:r>
        <w:rPr>
          <w:sz w:val="28"/>
          <w:szCs w:val="28"/>
        </w:rPr>
        <w:t>:00-tól</w:t>
      </w:r>
    </w:p>
    <w:p w:rsidR="00CD129A" w:rsidRDefault="004613B6">
      <w:pPr>
        <w:spacing w:after="0"/>
        <w:rPr>
          <w:sz w:val="28"/>
          <w:szCs w:val="28"/>
        </w:rPr>
      </w:pPr>
      <w:r>
        <w:rPr>
          <w:sz w:val="28"/>
          <w:szCs w:val="28"/>
        </w:rPr>
        <w:t>Részletes program a nevezések beérkezése után.</w:t>
      </w:r>
    </w:p>
    <w:p w:rsidR="00CD129A" w:rsidRDefault="00ED5935">
      <w:pPr>
        <w:spacing w:after="0"/>
      </w:pPr>
      <w:r>
        <w:rPr>
          <w:sz w:val="28"/>
          <w:szCs w:val="28"/>
        </w:rPr>
        <w:t>A ve</w:t>
      </w:r>
      <w:r w:rsidR="0020276E">
        <w:rPr>
          <w:sz w:val="28"/>
          <w:szCs w:val="28"/>
        </w:rPr>
        <w:t>rsenyt Bing műanyag ugró akadályokon és Bing csúszásmentes kúszókon rendezzük meg.</w:t>
      </w:r>
      <w:r w:rsidR="00E64A3C">
        <w:rPr>
          <w:sz w:val="28"/>
          <w:szCs w:val="28"/>
        </w:rPr>
        <w:br/>
        <w:t>Bíró:</w:t>
      </w:r>
      <w:r w:rsidR="00964FFF">
        <w:rPr>
          <w:sz w:val="28"/>
          <w:szCs w:val="28"/>
        </w:rPr>
        <w:t xml:space="preserve"> </w:t>
      </w:r>
      <w:r w:rsidR="00E64A3C">
        <w:rPr>
          <w:sz w:val="28"/>
          <w:szCs w:val="28"/>
        </w:rPr>
        <w:t>Pirity Árpád</w:t>
      </w:r>
    </w:p>
    <w:p w:rsidR="00CD129A" w:rsidRDefault="004613B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Futamok:</w:t>
      </w:r>
    </w:p>
    <w:p w:rsidR="00CD129A" w:rsidRPr="00E64A3C" w:rsidRDefault="0020276E">
      <w:pPr>
        <w:spacing w:after="0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Zsenge Jumping 2x_kezdő jumping 2x</w:t>
      </w:r>
      <w:r w:rsidR="00EF493F">
        <w:rPr>
          <w:sz w:val="28"/>
          <w:szCs w:val="28"/>
        </w:rPr>
        <w:t xml:space="preserve">   (zsenge 11-12 akadály) (kezdő_12-14 akadály)</w:t>
      </w:r>
      <w:bookmarkStart w:id="1" w:name="_GoBack"/>
      <w:bookmarkEnd w:id="1"/>
      <w:r w:rsidR="00AC30D2">
        <w:rPr>
          <w:sz w:val="28"/>
          <w:szCs w:val="28"/>
        </w:rPr>
        <w:br/>
        <w:t>Ugrómagasság kezdő:25_35_45_55 cm</w:t>
      </w:r>
      <w:r w:rsidR="00AC30D2">
        <w:rPr>
          <w:sz w:val="28"/>
          <w:szCs w:val="28"/>
        </w:rPr>
        <w:br/>
        <w:t>Ugrómagasság Zsenge:20_30_40-50 cm</w:t>
      </w:r>
    </w:p>
    <w:p w:rsidR="00CD129A" w:rsidRDefault="004613B6">
      <w:pPr>
        <w:spacing w:after="0"/>
      </w:pPr>
      <w:r>
        <w:br/>
      </w:r>
      <w:r>
        <w:rPr>
          <w:b/>
          <w:sz w:val="28"/>
          <w:szCs w:val="28"/>
          <w:u w:val="single"/>
        </w:rPr>
        <w:t>Nevezési információk</w:t>
      </w:r>
      <w:r w:rsidR="0089099E">
        <w:rPr>
          <w:sz w:val="28"/>
          <w:szCs w:val="28"/>
        </w:rPr>
        <w:t>:</w:t>
      </w:r>
    </w:p>
    <w:p w:rsidR="00CD129A" w:rsidRDefault="002027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Nevezést március  02-á</w:t>
      </w:r>
      <w:r w:rsidR="00E64A3C">
        <w:rPr>
          <w:color w:val="000000"/>
          <w:sz w:val="28"/>
          <w:szCs w:val="28"/>
        </w:rPr>
        <w:t>n nyitjuk meg</w:t>
      </w:r>
    </w:p>
    <w:p w:rsidR="00320C0A" w:rsidRDefault="004613B6" w:rsidP="00964F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Kizárólag online nevezést fogadunk el az alábbi linken:</w:t>
      </w:r>
    </w:p>
    <w:p w:rsidR="00D064E4" w:rsidRPr="00AC30D2" w:rsidRDefault="00D064E4" w:rsidP="00D06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hyperlink r:id="rId9" w:history="1">
        <w:r w:rsidRPr="00AC30D2">
          <w:rPr>
            <w:rStyle w:val="Hiperhivatkozs"/>
            <w:sz w:val="24"/>
            <w:szCs w:val="24"/>
          </w:rPr>
          <w:t>https://dogresult.co</w:t>
        </w:r>
        <w:r w:rsidRPr="00AC30D2">
          <w:rPr>
            <w:rStyle w:val="Hiperhivatkozs"/>
            <w:sz w:val="24"/>
            <w:szCs w:val="24"/>
          </w:rPr>
          <w:t>m</w:t>
        </w:r>
        <w:r w:rsidRPr="00AC30D2">
          <w:rPr>
            <w:rStyle w:val="Hiperhivatkozs"/>
            <w:sz w:val="24"/>
            <w:szCs w:val="24"/>
          </w:rPr>
          <w:t>/hu/event/view/431/a-team-hazi-verseny-open-zsenge-es-kezdo-kategorianak#fndtn-panel-details</w:t>
        </w:r>
      </w:hyperlink>
    </w:p>
    <w:p w:rsidR="00CD129A" w:rsidRDefault="00E64A3C" w:rsidP="00D06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Nevezési limit: 40 </w:t>
      </w:r>
      <w:r w:rsidR="004613B6">
        <w:rPr>
          <w:color w:val="000000"/>
          <w:sz w:val="28"/>
          <w:szCs w:val="28"/>
        </w:rPr>
        <w:t xml:space="preserve"> páros</w:t>
      </w:r>
      <w:r>
        <w:rPr>
          <w:color w:val="000000"/>
          <w:sz w:val="28"/>
          <w:szCs w:val="28"/>
        </w:rPr>
        <w:t xml:space="preserve"> </w:t>
      </w:r>
    </w:p>
    <w:p w:rsidR="00CD129A" w:rsidRDefault="004613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Jelentkezéskor mindenki várólistára kerül</w:t>
      </w:r>
    </w:p>
    <w:p w:rsidR="00CD129A" w:rsidRPr="00D064E4" w:rsidRDefault="004613B6" w:rsidP="00D06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nevezési díj beérkezését követően kerülnek fel a várólistások a startlistára</w:t>
      </w:r>
    </w:p>
    <w:p w:rsidR="00CD129A" w:rsidRDefault="004613B6" w:rsidP="00890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Nevezéssel egyidejűleg mindenki vállalja, hogy szükség esetén egy futam erejéig (természetesen nem abban a futamban, amikor fut) segítői </w:t>
      </w:r>
      <w:r>
        <w:rPr>
          <w:color w:val="000000"/>
          <w:sz w:val="28"/>
          <w:szCs w:val="28"/>
        </w:rPr>
        <w:lastRenderedPageBreak/>
        <w:t>feladatokat lát el. Kisgyermekes anyukákat segítőnek nem osztunk be. Kérem, akit érint, jelezze, hogy figyelembe tudjuk venni a beosztásnál.</w:t>
      </w:r>
    </w:p>
    <w:p w:rsidR="00CD129A" w:rsidRDefault="004613B6" w:rsidP="004A56C8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Nevezési díj és határidő:</w:t>
      </w:r>
      <w:r w:rsidR="00320C0A">
        <w:rPr>
          <w:b/>
          <w:color w:val="000000"/>
          <w:sz w:val="28"/>
          <w:szCs w:val="28"/>
          <w:u w:val="single"/>
        </w:rPr>
        <w:br/>
      </w:r>
    </w:p>
    <w:p w:rsidR="00CD129A" w:rsidRPr="00320C0A" w:rsidRDefault="00320C0A" w:rsidP="00320C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8"/>
          <w:szCs w:val="28"/>
        </w:rPr>
        <w:t xml:space="preserve">Díj: 6000 Ft, beérkezési határidő: </w:t>
      </w:r>
      <w:r w:rsidR="00686154">
        <w:rPr>
          <w:color w:val="000000"/>
          <w:sz w:val="28"/>
          <w:szCs w:val="28"/>
        </w:rPr>
        <w:t>2</w:t>
      </w:r>
      <w:r w:rsidRPr="00320C0A">
        <w:rPr>
          <w:color w:val="000000"/>
          <w:sz w:val="28"/>
          <w:szCs w:val="28"/>
        </w:rPr>
        <w:t>025</w:t>
      </w:r>
      <w:r>
        <w:rPr>
          <w:color w:val="000000"/>
          <w:sz w:val="28"/>
          <w:szCs w:val="28"/>
        </w:rPr>
        <w:t>. május</w:t>
      </w:r>
      <w:r w:rsidRPr="00320C0A">
        <w:rPr>
          <w:color w:val="000000"/>
          <w:sz w:val="28"/>
          <w:szCs w:val="28"/>
        </w:rPr>
        <w:t xml:space="preserve"> 18</w:t>
      </w:r>
      <w:r>
        <w:rPr>
          <w:color w:val="000000"/>
          <w:sz w:val="28"/>
          <w:szCs w:val="28"/>
        </w:rPr>
        <w:t xml:space="preserve"> </w:t>
      </w:r>
      <w:r w:rsidR="004613B6" w:rsidRPr="00320C0A">
        <w:rPr>
          <w:color w:val="000000"/>
          <w:sz w:val="28"/>
          <w:szCs w:val="28"/>
        </w:rPr>
        <w:br/>
      </w:r>
    </w:p>
    <w:p w:rsidR="00CD129A" w:rsidRDefault="00686154" w:rsidP="00320C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8"/>
          <w:szCs w:val="28"/>
        </w:rPr>
        <w:t>Lemondás esetén (2025. 05.18</w:t>
      </w:r>
      <w:r w:rsidR="004613B6">
        <w:rPr>
          <w:color w:val="000000"/>
          <w:sz w:val="28"/>
          <w:szCs w:val="28"/>
        </w:rPr>
        <w:t xml:space="preserve">.-ig) a befizetett nevezési díjat következő </w:t>
      </w:r>
      <w:r w:rsidR="00964FFF">
        <w:rPr>
          <w:color w:val="000000"/>
          <w:sz w:val="28"/>
          <w:szCs w:val="28"/>
        </w:rPr>
        <w:t>v</w:t>
      </w:r>
      <w:r w:rsidR="004613B6">
        <w:rPr>
          <w:color w:val="000000"/>
          <w:sz w:val="28"/>
          <w:szCs w:val="28"/>
        </w:rPr>
        <w:t>ersenyünkre tudjuk beszámítani.</w:t>
      </w:r>
    </w:p>
    <w:p w:rsidR="00CD129A" w:rsidRDefault="004613B6" w:rsidP="006861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Nevezések egymás közötti átadását kizárólag a nevezési határidő végéig fogadunk el.</w:t>
      </w:r>
    </w:p>
    <w:p w:rsidR="004A56C8" w:rsidRPr="004A56C8" w:rsidRDefault="004A56C8" w:rsidP="006861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FF0000"/>
          <w:sz w:val="28"/>
          <w:szCs w:val="28"/>
        </w:rPr>
      </w:pPr>
      <w:r w:rsidRPr="004A56C8">
        <w:rPr>
          <w:color w:val="FF0000"/>
          <w:sz w:val="28"/>
          <w:szCs w:val="28"/>
        </w:rPr>
        <w:t>Május 18. utáni bármilyen okkal történt lemondás esetén a nevezési díjat nem térítjük vissza és nem számítjuk be későbbi versenyünkre</w:t>
      </w:r>
    </w:p>
    <w:p w:rsidR="00CD129A" w:rsidRPr="00964FFF" w:rsidRDefault="004613B6" w:rsidP="004A56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Fizetés módja:</w:t>
      </w:r>
      <w:r w:rsidRPr="00964FFF">
        <w:rPr>
          <w:b/>
          <w:color w:val="000000"/>
          <w:sz w:val="28"/>
          <w:szCs w:val="28"/>
          <w:u w:val="single"/>
        </w:rPr>
        <w:t xml:space="preserve"> átutalás</w:t>
      </w:r>
    </w:p>
    <w:p w:rsidR="00CD129A" w:rsidRDefault="004613B6">
      <w:pPr>
        <w:spacing w:after="0"/>
        <w:ind w:left="360"/>
        <w:rPr>
          <w:color w:val="141823"/>
          <w:sz w:val="28"/>
          <w:szCs w:val="28"/>
          <w:highlight w:val="white"/>
        </w:rPr>
      </w:pPr>
      <w:r>
        <w:rPr>
          <w:color w:val="141823"/>
          <w:sz w:val="28"/>
          <w:szCs w:val="28"/>
          <w:highlight w:val="white"/>
        </w:rPr>
        <w:t xml:space="preserve">A-Team SE, </w:t>
      </w:r>
    </w:p>
    <w:p w:rsidR="00CD129A" w:rsidRDefault="004613B6">
      <w:pPr>
        <w:spacing w:after="0"/>
        <w:ind w:left="360"/>
        <w:rPr>
          <w:color w:val="141823"/>
          <w:sz w:val="28"/>
          <w:szCs w:val="28"/>
          <w:highlight w:val="white"/>
        </w:rPr>
      </w:pPr>
      <w:r>
        <w:rPr>
          <w:color w:val="141823"/>
          <w:sz w:val="28"/>
          <w:szCs w:val="28"/>
          <w:highlight w:val="white"/>
        </w:rPr>
        <w:t>9029 Győr, Bársonyka út 10.</w:t>
      </w:r>
    </w:p>
    <w:p w:rsidR="00CD129A" w:rsidRDefault="004613B6">
      <w:pPr>
        <w:spacing w:after="0"/>
        <w:ind w:left="360"/>
        <w:rPr>
          <w:color w:val="141823"/>
          <w:sz w:val="28"/>
          <w:szCs w:val="28"/>
          <w:highlight w:val="white"/>
        </w:rPr>
      </w:pPr>
      <w:r>
        <w:rPr>
          <w:color w:val="141823"/>
          <w:sz w:val="28"/>
          <w:szCs w:val="28"/>
          <w:highlight w:val="white"/>
        </w:rPr>
        <w:t xml:space="preserve">Bankszámla szám: OTP Bank  11737007-20762351 </w:t>
      </w:r>
    </w:p>
    <w:p w:rsidR="00CD129A" w:rsidRDefault="004613B6" w:rsidP="00E43F99">
      <w:pPr>
        <w:shd w:val="clear" w:color="auto" w:fill="FFFFFF"/>
      </w:pPr>
      <w:r>
        <w:rPr>
          <w:b/>
          <w:color w:val="141823"/>
          <w:sz w:val="28"/>
          <w:szCs w:val="28"/>
          <w:highlight w:val="white"/>
        </w:rPr>
        <w:t>Átutaláskor közleményben tüntessétek fel a versenyző és a kutya nevét.</w:t>
      </w:r>
      <w:r>
        <w:rPr>
          <w:b/>
          <w:color w:val="141823"/>
          <w:sz w:val="28"/>
          <w:szCs w:val="28"/>
          <w:highlight w:val="white"/>
        </w:rPr>
        <w:br/>
        <w:t>Kérjük, töltsétek ki az alábbi számlázási adatbekérőt:</w:t>
      </w:r>
      <w:r>
        <w:rPr>
          <w:b/>
          <w:color w:val="141823"/>
          <w:sz w:val="28"/>
          <w:szCs w:val="28"/>
          <w:highlight w:val="white"/>
        </w:rPr>
        <w:br/>
      </w:r>
      <w:hyperlink r:id="rId10" w:tgtFrame="_blank" w:history="1">
        <w:r w:rsidR="00E43F99" w:rsidRPr="00E43F99">
          <w:rPr>
            <w:rFonts w:ascii="Segoe UI Historic" w:hAnsi="Segoe UI Historic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https://docs.google.com/fo</w:t>
        </w:r>
        <w:r w:rsidR="00E43F99" w:rsidRPr="00E43F99">
          <w:rPr>
            <w:rFonts w:ascii="Segoe UI Historic" w:hAnsi="Segoe UI Historic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r</w:t>
        </w:r>
        <w:r w:rsidR="00E43F99" w:rsidRPr="00E43F99">
          <w:rPr>
            <w:rFonts w:ascii="Segoe UI Historic" w:hAnsi="Segoe UI Historic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ms/d/e/1FAIpQLSeklSpJD8-BI2Y9TKgbGE0E_T40BgZ-0l_GGrghjfGEDQ7QnA/viewform?usp=sharing</w:t>
        </w:r>
      </w:hyperlink>
    </w:p>
    <w:p w:rsidR="00CD129A" w:rsidRDefault="004613B6">
      <w:pPr>
        <w:spacing w:after="0"/>
      </w:pPr>
      <w:r>
        <w:rPr>
          <w:b/>
          <w:sz w:val="28"/>
          <w:szCs w:val="28"/>
          <w:u w:val="single"/>
        </w:rPr>
        <w:t>Díjazás:</w:t>
      </w:r>
      <w:r>
        <w:rPr>
          <w:sz w:val="28"/>
          <w:szCs w:val="28"/>
        </w:rPr>
        <w:t xml:space="preserve"> </w:t>
      </w:r>
    </w:p>
    <w:p w:rsidR="00CD129A" w:rsidRDefault="004613B6">
      <w:pPr>
        <w:spacing w:after="0"/>
      </w:pPr>
      <w:r>
        <w:rPr>
          <w:sz w:val="28"/>
          <w:szCs w:val="28"/>
        </w:rPr>
        <w:t>Futamok és méretek alapján az e</w:t>
      </w:r>
      <w:r w:rsidR="00964FFF">
        <w:rPr>
          <w:sz w:val="28"/>
          <w:szCs w:val="28"/>
        </w:rPr>
        <w:t>lső három helyezettet díjazzuk</w:t>
      </w:r>
    </w:p>
    <w:p w:rsidR="00CD129A" w:rsidRDefault="00CD129A">
      <w:pPr>
        <w:spacing w:after="0"/>
        <w:rPr>
          <w:sz w:val="28"/>
          <w:szCs w:val="28"/>
        </w:rPr>
      </w:pPr>
    </w:p>
    <w:p w:rsidR="00CD129A" w:rsidRDefault="00CD129A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28"/>
          <w:szCs w:val="28"/>
        </w:rPr>
      </w:pPr>
    </w:p>
    <w:p w:rsidR="00CD129A" w:rsidRDefault="004613B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Részvételi szabályzat</w:t>
      </w:r>
      <w:r>
        <w:rPr>
          <w:b/>
          <w:sz w:val="28"/>
          <w:szCs w:val="28"/>
          <w:u w:val="single"/>
        </w:rPr>
        <w:br/>
      </w:r>
    </w:p>
    <w:p w:rsidR="00CD129A" w:rsidRDefault="004613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>A versenyre 18 hónapos kort betöltött egészséges, érvényes oltásokkal rendelkező kutyák jelentkezhetnek. A kutya oltási könyvét kérésre be kell mutatni.</w:t>
      </w:r>
    </w:p>
    <w:p w:rsidR="004D6EDD" w:rsidRPr="004D6EDD" w:rsidRDefault="004D6E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>Mindenki a kutya marmagasságának megfelelő méretkategóri</w:t>
      </w:r>
      <w:r w:rsidR="004A56C8">
        <w:rPr>
          <w:color w:val="000000"/>
          <w:sz w:val="28"/>
          <w:szCs w:val="28"/>
        </w:rPr>
        <w:t>á</w:t>
      </w:r>
      <w:r>
        <w:rPr>
          <w:color w:val="000000"/>
          <w:sz w:val="28"/>
          <w:szCs w:val="28"/>
        </w:rPr>
        <w:t xml:space="preserve">ba regisztráljon a versenyre a dogresult-on. </w:t>
      </w:r>
    </w:p>
    <w:p w:rsidR="00CD129A" w:rsidRDefault="00890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>MEOESZ tagság és teljesítmény könyv nem szükséges a nevezéshez.</w:t>
      </w:r>
    </w:p>
    <w:p w:rsidR="00CD129A" w:rsidRDefault="00CD129A" w:rsidP="00890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</w:p>
    <w:p w:rsidR="00CD129A" w:rsidRPr="0089099E" w:rsidRDefault="004613B6" w:rsidP="00890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A kutyával való durva bánásmód, akár a pályán, akár a pályán kívül a versenyből való kizárást von maga után. Ha a kutya sérülést okoz akár embernek, akár másik állatnak, szintén kizárást von maga után és a kutya által okozott kárt (állatorvosi díj, egyéb kár) a vétkes kutya tulajdonosának meg kell térítenie. A versenyből kizárt kutyák gazdájának a nevezési díjat </w:t>
      </w:r>
      <w:r>
        <w:rPr>
          <w:color w:val="000000"/>
          <w:sz w:val="28"/>
          <w:szCs w:val="28"/>
        </w:rPr>
        <w:lastRenderedPageBreak/>
        <w:t>nem térítjük vissza. A verseny ideje alatt a rendezők kérését és utasításait be kell tartani.</w:t>
      </w:r>
    </w:p>
    <w:p w:rsidR="00CD129A" w:rsidRPr="00686154" w:rsidRDefault="004613B6" w:rsidP="006861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Fokozottan ügyeljünk a tisztaságra, a kutyaürüléket mindenki köteles kutyája után összeszedni, és a kihelyezett gyűjtőzacskókban elhelyezni. Az otthagyott ürülék a versenyből való kizárást vonja maga után. A pisiltetést is kérjük a sporttelepen kívül, a közeli </w:t>
      </w:r>
      <w:r w:rsidR="00964FFF">
        <w:rPr>
          <w:color w:val="000000"/>
          <w:sz w:val="28"/>
          <w:szCs w:val="28"/>
        </w:rPr>
        <w:t>föld</w:t>
      </w:r>
      <w:r w:rsidR="00686154">
        <w:rPr>
          <w:color w:val="000000"/>
          <w:sz w:val="28"/>
          <w:szCs w:val="28"/>
        </w:rPr>
        <w:t xml:space="preserve">úton, </w:t>
      </w:r>
      <w:r>
        <w:rPr>
          <w:color w:val="000000"/>
          <w:sz w:val="28"/>
          <w:szCs w:val="28"/>
        </w:rPr>
        <w:t xml:space="preserve">zöldterületen elintézni. </w:t>
      </w:r>
    </w:p>
    <w:p w:rsidR="00CD129A" w:rsidRDefault="006861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</w:pPr>
      <w:r>
        <w:rPr>
          <w:b/>
          <w:color w:val="FF0000"/>
          <w:sz w:val="28"/>
          <w:szCs w:val="28"/>
        </w:rPr>
        <w:t xml:space="preserve">A </w:t>
      </w:r>
      <w:r w:rsidR="004613B6">
        <w:rPr>
          <w:b/>
          <w:color w:val="FF0000"/>
          <w:sz w:val="28"/>
          <w:szCs w:val="28"/>
        </w:rPr>
        <w:t>pálya területén kizárólag olyan sátor állítható fel, melynek nincs alja!</w:t>
      </w:r>
      <w:r w:rsidR="004613B6">
        <w:rPr>
          <w:color w:val="000000"/>
          <w:sz w:val="28"/>
          <w:szCs w:val="28"/>
        </w:rPr>
        <w:br/>
      </w:r>
    </w:p>
    <w:p w:rsidR="00CD129A" w:rsidRDefault="004613B6">
      <w:pPr>
        <w:spacing w:after="0"/>
      </w:pPr>
      <w:r>
        <w:rPr>
          <w:b/>
          <w:sz w:val="28"/>
          <w:szCs w:val="28"/>
        </w:rPr>
        <w:t>Fontos!!!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A versennyel kapcsolatos bármilyen kérést, kérdést, változás bejelentést az</w:t>
      </w:r>
      <w:r>
        <w:rPr>
          <w:b/>
          <w:sz w:val="28"/>
          <w:szCs w:val="28"/>
        </w:rPr>
        <w:t xml:space="preserve"> </w:t>
      </w:r>
      <w:hyperlink r:id="rId11" w:history="1">
        <w:r w:rsidR="00686154" w:rsidRPr="006F3C80">
          <w:rPr>
            <w:rStyle w:val="Hiperhivatkozs"/>
            <w:b/>
            <w:sz w:val="28"/>
            <w:szCs w:val="28"/>
          </w:rPr>
          <w:t>ateamagilitygyor@gmail.com</w:t>
        </w:r>
      </w:hyperlink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e-mail címre küldjetek. Kizárólag erre az e-mail-re érkezett leveleket tekintjük hivatalosnak! (Chat SMS üzeneteket kérjük mellőzni)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i/>
          <w:color w:val="1D2129"/>
          <w:sz w:val="28"/>
          <w:szCs w:val="28"/>
        </w:rPr>
        <w:t>Felelősségvállalási nyilatkozat:</w:t>
      </w:r>
      <w:r>
        <w:rPr>
          <w:sz w:val="28"/>
          <w:szCs w:val="28"/>
        </w:rPr>
        <w:br/>
      </w:r>
      <w:r>
        <w:rPr>
          <w:color w:val="1D2129"/>
          <w:sz w:val="28"/>
          <w:szCs w:val="28"/>
        </w:rPr>
        <w:t>Regisztrációval egyidejűleg NYILATKOZOL, hogy az agility versenyünkön saját felelősséggel veszel részt és vállalod saját magadra  és kutyádra vonatkozóan a teljes körű felelősséget. Tanúsítod, hogy sem te, sem az általad nevezett kutya nem szenved olyan betegségben, ami akadályozná a részvételt, vagy magas egészségügyi kockázatot jelentene a sporttevékenység során.</w:t>
      </w:r>
      <w:r>
        <w:rPr>
          <w:color w:val="222222"/>
          <w:sz w:val="28"/>
          <w:szCs w:val="28"/>
        </w:rPr>
        <w:br/>
      </w:r>
      <w:r>
        <w:rPr>
          <w:b/>
          <w:sz w:val="28"/>
          <w:szCs w:val="28"/>
        </w:rPr>
        <w:t>A nevezés elküldésével mindenki elfogadja az alábbi adatkezelési szabályokat:</w:t>
      </w:r>
    </w:p>
    <w:p w:rsidR="00CD129A" w:rsidRDefault="0089099E">
      <w:pPr>
        <w:spacing w:after="0"/>
        <w:rPr>
          <w:sz w:val="28"/>
          <w:szCs w:val="28"/>
        </w:rPr>
      </w:pPr>
      <w:r>
        <w:rPr>
          <w:sz w:val="28"/>
          <w:szCs w:val="28"/>
        </w:rPr>
        <w:t>A versenyt</w:t>
      </w:r>
      <w:r w:rsidR="004613B6">
        <w:rPr>
          <w:sz w:val="28"/>
          <w:szCs w:val="28"/>
        </w:rPr>
        <w:t xml:space="preserve"> rendező A-Team SE szervezői külön engedély nélkül tárolhatják és használhatják a nevezéskor megadott adatokat a verseny lebonyolításához, a résztvevők és az eredmények nyilvántartásához szükséges adatbázisokban, a versenyen elért eredményeket nyilvános felületeken </w:t>
      </w:r>
      <w:r w:rsidR="0007646C">
        <w:rPr>
          <w:sz w:val="28"/>
          <w:szCs w:val="28"/>
        </w:rPr>
        <w:t>közzé tehetik</w:t>
      </w:r>
      <w:r w:rsidR="004613B6">
        <w:rPr>
          <w:sz w:val="28"/>
          <w:szCs w:val="28"/>
        </w:rPr>
        <w:t>. A versenyen készülő fényképeket és videofelvételeket a szervezők a verseny reklámozására szabadon felhasználhatják.</w:t>
      </w:r>
    </w:p>
    <w:p w:rsidR="00CD129A" w:rsidRDefault="004613B6">
      <w:pPr>
        <w:spacing w:after="0"/>
        <w:rPr>
          <w:sz w:val="28"/>
          <w:szCs w:val="28"/>
        </w:rPr>
      </w:pPr>
      <w:r>
        <w:rPr>
          <w:sz w:val="28"/>
          <w:szCs w:val="28"/>
        </w:rPr>
        <w:t>Elérhetőség:</w:t>
      </w:r>
    </w:p>
    <w:p w:rsidR="00CD129A" w:rsidRPr="0089099E" w:rsidRDefault="00AC30D2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60E307E4" wp14:editId="00B2A327">
            <wp:simplePos x="0" y="0"/>
            <wp:positionH relativeFrom="column">
              <wp:posOffset>4177030</wp:posOffset>
            </wp:positionH>
            <wp:positionV relativeFrom="paragraph">
              <wp:posOffset>1386205</wp:posOffset>
            </wp:positionV>
            <wp:extent cx="2124075" cy="942975"/>
            <wp:effectExtent l="0" t="0" r="0" b="0"/>
            <wp:wrapNone/>
            <wp:docPr id="2" name="image1.png" descr="logoszines vizjel negyed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szines vizjel negyedes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613B6">
        <w:rPr>
          <w:sz w:val="28"/>
          <w:szCs w:val="28"/>
        </w:rPr>
        <w:t>Pirity Árpád</w:t>
      </w:r>
      <w:r w:rsidR="0007646C">
        <w:rPr>
          <w:sz w:val="28"/>
          <w:szCs w:val="28"/>
        </w:rPr>
        <w:t xml:space="preserve"> e</w:t>
      </w:r>
      <w:r w:rsidR="004613B6">
        <w:rPr>
          <w:sz w:val="28"/>
          <w:szCs w:val="28"/>
        </w:rPr>
        <w:t>-mail</w:t>
      </w:r>
      <w:r w:rsidR="0007646C">
        <w:rPr>
          <w:sz w:val="28"/>
          <w:szCs w:val="28"/>
        </w:rPr>
        <w:t>:</w:t>
      </w:r>
      <w:r w:rsidR="004613B6">
        <w:rPr>
          <w:sz w:val="28"/>
          <w:szCs w:val="28"/>
        </w:rPr>
        <w:t xml:space="preserve"> </w:t>
      </w:r>
      <w:hyperlink r:id="rId12">
        <w:r w:rsidR="004613B6">
          <w:rPr>
            <w:color w:val="0563C1"/>
            <w:sz w:val="28"/>
            <w:szCs w:val="28"/>
            <w:u w:val="single"/>
          </w:rPr>
          <w:t>ateamagilitygyor@gmail.com</w:t>
        </w:r>
      </w:hyperlink>
      <w:r w:rsidR="0007646C">
        <w:rPr>
          <w:sz w:val="28"/>
          <w:szCs w:val="28"/>
        </w:rPr>
        <w:br/>
      </w:r>
      <w:r w:rsidR="004613B6">
        <w:rPr>
          <w:sz w:val="28"/>
          <w:szCs w:val="28"/>
        </w:rPr>
        <w:t>Mobil: 20-621-7701</w:t>
      </w:r>
    </w:p>
    <w:sectPr w:rsidR="00CD129A" w:rsidRPr="0089099E" w:rsidSect="004A56C8">
      <w:pgSz w:w="11906" w:h="16838"/>
      <w:pgMar w:top="993" w:right="1418" w:bottom="993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30" w:rsidRDefault="00BF1E30" w:rsidP="0089099E">
      <w:pPr>
        <w:spacing w:after="0" w:line="240" w:lineRule="auto"/>
      </w:pPr>
      <w:r>
        <w:separator/>
      </w:r>
    </w:p>
  </w:endnote>
  <w:endnote w:type="continuationSeparator" w:id="0">
    <w:p w:rsidR="00BF1E30" w:rsidRDefault="00BF1E30" w:rsidP="0089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30" w:rsidRDefault="00BF1E30" w:rsidP="0089099E">
      <w:pPr>
        <w:spacing w:after="0" w:line="240" w:lineRule="auto"/>
      </w:pPr>
      <w:r>
        <w:separator/>
      </w:r>
    </w:p>
  </w:footnote>
  <w:footnote w:type="continuationSeparator" w:id="0">
    <w:p w:rsidR="00BF1E30" w:rsidRDefault="00BF1E30" w:rsidP="00890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D54"/>
    <w:multiLevelType w:val="multilevel"/>
    <w:tmpl w:val="7220B672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7052E8"/>
    <w:multiLevelType w:val="multilevel"/>
    <w:tmpl w:val="AD5A0986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0921CE"/>
    <w:multiLevelType w:val="hybridMultilevel"/>
    <w:tmpl w:val="27067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77FD5"/>
    <w:multiLevelType w:val="multilevel"/>
    <w:tmpl w:val="BC522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9A"/>
    <w:rsid w:val="0007646C"/>
    <w:rsid w:val="001E0587"/>
    <w:rsid w:val="0020276E"/>
    <w:rsid w:val="00320C0A"/>
    <w:rsid w:val="004613B6"/>
    <w:rsid w:val="004A56C8"/>
    <w:rsid w:val="004D6EDD"/>
    <w:rsid w:val="00563D1A"/>
    <w:rsid w:val="00686154"/>
    <w:rsid w:val="00710F3E"/>
    <w:rsid w:val="00830378"/>
    <w:rsid w:val="0089099E"/>
    <w:rsid w:val="00964FFF"/>
    <w:rsid w:val="00A57DC4"/>
    <w:rsid w:val="00AC30D2"/>
    <w:rsid w:val="00B2091E"/>
    <w:rsid w:val="00BF1E30"/>
    <w:rsid w:val="00CD129A"/>
    <w:rsid w:val="00CE666D"/>
    <w:rsid w:val="00D064E4"/>
    <w:rsid w:val="00E43F99"/>
    <w:rsid w:val="00E64A3C"/>
    <w:rsid w:val="00ED5935"/>
    <w:rsid w:val="00EF493F"/>
    <w:rsid w:val="00F3375B"/>
    <w:rsid w:val="00FA6659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BD6A"/>
  <w15:docId w15:val="{22C736C3-CF41-476D-AA80-E9CF38D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320C0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8615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90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099E"/>
  </w:style>
  <w:style w:type="paragraph" w:styleId="llb">
    <w:name w:val="footer"/>
    <w:basedOn w:val="Norml"/>
    <w:link w:val="llbChar"/>
    <w:uiPriority w:val="99"/>
    <w:unhideWhenUsed/>
    <w:rsid w:val="00890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099E"/>
  </w:style>
  <w:style w:type="character" w:styleId="Mrltotthiperhivatkozs">
    <w:name w:val="FollowedHyperlink"/>
    <w:basedOn w:val="Bekezdsalapbettpusa"/>
    <w:uiPriority w:val="99"/>
    <w:semiHidden/>
    <w:unhideWhenUsed/>
    <w:rsid w:val="004A56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154475335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teamagilitygyo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eamagilitygyo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klSpJD8-BI2Y9TKgbGE0E_T40BgZ-0l_GGrghjfGEDQ7QnA/viewform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gresult.com/hu/event/view/431/a-team-hazi-verseny-open-zsenge-es-kezdo-kategorianak#fndtn-panel-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2497-B5CD-4AB8-B474-61D9F5D5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615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Pirity Árpád</dc:creator>
  <cp:lastModifiedBy>Pirity Árpád</cp:lastModifiedBy>
  <cp:revision>4</cp:revision>
  <dcterms:created xsi:type="dcterms:W3CDTF">2025-03-02T17:36:00Z</dcterms:created>
  <dcterms:modified xsi:type="dcterms:W3CDTF">2025-03-02T18:06:00Z</dcterms:modified>
</cp:coreProperties>
</file>